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46" w:rsidRDefault="00750746" w:rsidP="0075074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General Guidelines</w:t>
      </w:r>
    </w:p>
    <w:p w:rsidR="00750746" w:rsidRDefault="00750746" w:rsidP="0075074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(Business Analytics - Introductory courses using R)</w:t>
      </w:r>
    </w:p>
    <w:p w:rsidR="00750746" w:rsidRDefault="00750746" w:rsidP="00750746"/>
    <w:p w:rsidR="00750746" w:rsidRDefault="00750746" w:rsidP="00750746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Tentative Timelines - </w:t>
      </w:r>
    </w:p>
    <w:p w:rsidR="00750746" w:rsidRDefault="00750746" w:rsidP="00750746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Registration opens: 22 February 2019</w:t>
      </w:r>
    </w:p>
    <w:p w:rsidR="00750746" w:rsidRDefault="00750746" w:rsidP="00750746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Registration closes: 27 February 2019</w:t>
      </w:r>
    </w:p>
    <w:p w:rsidR="00750746" w:rsidRDefault="00750746" w:rsidP="00750746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Announcement of batches: 28 February 2019</w:t>
      </w:r>
    </w:p>
    <w:p w:rsidR="00750746" w:rsidRPr="00750746" w:rsidRDefault="00750746" w:rsidP="00750746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Commencement of classes: 2 March 2019</w:t>
      </w:r>
    </w:p>
    <w:p w:rsidR="00750746" w:rsidRDefault="00750746" w:rsidP="00750746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750746" w:rsidRDefault="00750746" w:rsidP="00750746">
      <w:pPr>
        <w:pStyle w:val="NormalWeb"/>
        <w:numPr>
          <w:ilvl w:val="0"/>
          <w:numId w:val="9"/>
        </w:numPr>
        <w:tabs>
          <w:tab w:val="clear" w:pos="720"/>
        </w:tabs>
        <w:spacing w:before="0" w:beforeAutospacing="0" w:after="120" w:afterAutospacing="0"/>
        <w:ind w:left="426"/>
        <w:jc w:val="both"/>
        <w:textAlignment w:val="baseline"/>
        <w:rPr>
          <w:color w:val="000000"/>
        </w:rPr>
      </w:pPr>
      <w:r>
        <w:rPr>
          <w:color w:val="000000"/>
        </w:rPr>
        <w:t>The students are advised to read the guidelines, annexure as well as the embedded instructions in the registration form very carefully before proceeding.</w:t>
      </w:r>
    </w:p>
    <w:p w:rsidR="00750746" w:rsidRDefault="00750746" w:rsidP="00750746">
      <w:pPr>
        <w:pStyle w:val="NormalWeb"/>
        <w:numPr>
          <w:ilvl w:val="0"/>
          <w:numId w:val="9"/>
        </w:numPr>
        <w:tabs>
          <w:tab w:val="clear" w:pos="720"/>
        </w:tabs>
        <w:spacing w:before="0" w:beforeAutospacing="0" w:after="120" w:afterAutospacing="0"/>
        <w:ind w:left="426"/>
        <w:jc w:val="both"/>
        <w:textAlignment w:val="baseline"/>
        <w:rPr>
          <w:color w:val="000000"/>
        </w:rPr>
      </w:pPr>
      <w:r>
        <w:rPr>
          <w:color w:val="000000"/>
        </w:rPr>
        <w:t>A student can enrol for only one Value-added / Add-on Course at a time. However, a student may apply for one or more courses in the registration form.</w:t>
      </w:r>
    </w:p>
    <w:p w:rsidR="00750746" w:rsidRDefault="00750746" w:rsidP="00750746">
      <w:pPr>
        <w:pStyle w:val="NormalWeb"/>
        <w:numPr>
          <w:ilvl w:val="0"/>
          <w:numId w:val="9"/>
        </w:numPr>
        <w:tabs>
          <w:tab w:val="clear" w:pos="720"/>
        </w:tabs>
        <w:spacing w:before="0" w:beforeAutospacing="0" w:after="120" w:afterAutospacing="0"/>
        <w:ind w:left="426"/>
        <w:jc w:val="both"/>
        <w:textAlignment w:val="baseline"/>
        <w:rPr>
          <w:color w:val="000000"/>
        </w:rPr>
      </w:pPr>
      <w:r>
        <w:rPr>
          <w:color w:val="000000"/>
        </w:rPr>
        <w:t>The admission for a course will be done on the basis of composite score calculated as:</w:t>
      </w:r>
    </w:p>
    <w:p w:rsidR="00750746" w:rsidRDefault="00750746" w:rsidP="00750746">
      <w:pPr>
        <w:pStyle w:val="NormalWeb"/>
        <w:numPr>
          <w:ilvl w:val="1"/>
          <w:numId w:val="8"/>
        </w:numPr>
        <w:spacing w:before="0" w:beforeAutospacing="0" w:after="120" w:afterAutospacing="0"/>
        <w:ind w:left="1134" w:hanging="501"/>
        <w:jc w:val="both"/>
        <w:textAlignment w:val="baseline"/>
        <w:rPr>
          <w:color w:val="000000"/>
        </w:rPr>
      </w:pPr>
      <w:r>
        <w:rPr>
          <w:color w:val="000000"/>
        </w:rPr>
        <w:t>Academic score - 70% weightage</w:t>
      </w:r>
    </w:p>
    <w:p w:rsidR="00750746" w:rsidRDefault="00750746" w:rsidP="00750746">
      <w:pPr>
        <w:pStyle w:val="NormalWeb"/>
        <w:numPr>
          <w:ilvl w:val="1"/>
          <w:numId w:val="8"/>
        </w:numPr>
        <w:spacing w:before="0" w:beforeAutospacing="0" w:after="120" w:afterAutospacing="0"/>
        <w:ind w:left="1134" w:hanging="501"/>
        <w:jc w:val="both"/>
        <w:textAlignment w:val="baseline"/>
        <w:rPr>
          <w:color w:val="000000"/>
        </w:rPr>
      </w:pPr>
      <w:r>
        <w:rPr>
          <w:color w:val="000000"/>
        </w:rPr>
        <w:t>Total attendance of previous semester - 30% weightage</w:t>
      </w:r>
    </w:p>
    <w:p w:rsidR="00750746" w:rsidRDefault="00750746" w:rsidP="00750746">
      <w:pPr>
        <w:pStyle w:val="NormalWeb"/>
        <w:spacing w:before="0" w:beforeAutospacing="0" w:after="120" w:afterAutospacing="0"/>
        <w:ind w:left="1134"/>
        <w:jc w:val="both"/>
        <w:rPr>
          <w:color w:val="000000"/>
        </w:rPr>
      </w:pPr>
      <w:r>
        <w:rPr>
          <w:color w:val="000000"/>
        </w:rPr>
        <w:t xml:space="preserve">The following scoring matrix will be used for computing the score for </w:t>
      </w:r>
      <w:r>
        <w:rPr>
          <w:color w:val="000000"/>
        </w:rPr>
        <w:br/>
        <w:t>Total Attendance:</w:t>
      </w:r>
    </w:p>
    <w:p w:rsidR="00750746" w:rsidRDefault="00750746" w:rsidP="00750746">
      <w:pPr>
        <w:pStyle w:val="NormalWeb"/>
        <w:spacing w:before="0" w:beforeAutospacing="0" w:after="0" w:afterAutospacing="0"/>
        <w:ind w:left="1134"/>
        <w:jc w:val="both"/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3"/>
        <w:gridCol w:w="1860"/>
      </w:tblGrid>
      <w:tr w:rsidR="00750746" w:rsidRPr="00750746" w:rsidTr="0075074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0746" w:rsidRPr="00750746" w:rsidRDefault="00750746" w:rsidP="00750746">
            <w:pPr>
              <w:pStyle w:val="NormalWeb"/>
              <w:spacing w:before="0" w:beforeAutospacing="0" w:after="0" w:afterAutospacing="0" w:line="0" w:lineRule="atLeast"/>
              <w:jc w:val="center"/>
              <w:rPr>
                <w:b/>
              </w:rPr>
            </w:pPr>
            <w:r w:rsidRPr="00750746">
              <w:rPr>
                <w:b/>
                <w:color w:val="000000"/>
              </w:rPr>
              <w:t>Aggregate % of attendance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0746" w:rsidRPr="00750746" w:rsidRDefault="00750746" w:rsidP="00750746">
            <w:pPr>
              <w:pStyle w:val="NormalWeb"/>
              <w:spacing w:before="0" w:beforeAutospacing="0" w:after="0" w:afterAutospacing="0" w:line="0" w:lineRule="atLeast"/>
              <w:jc w:val="center"/>
              <w:rPr>
                <w:b/>
              </w:rPr>
            </w:pPr>
            <w:r w:rsidRPr="00750746">
              <w:rPr>
                <w:b/>
                <w:color w:val="000000"/>
              </w:rPr>
              <w:t>Marks allocated</w:t>
            </w:r>
          </w:p>
        </w:tc>
      </w:tr>
      <w:tr w:rsidR="00750746" w:rsidTr="0075074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0746" w:rsidRDefault="00750746" w:rsidP="00750746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90% &amp; above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0746" w:rsidRDefault="00750746" w:rsidP="00750746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750746" w:rsidTr="0075074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0746" w:rsidRDefault="00750746" w:rsidP="00750746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85% - 89%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0746" w:rsidRDefault="00750746" w:rsidP="00750746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8</w:t>
            </w:r>
          </w:p>
        </w:tc>
      </w:tr>
      <w:tr w:rsidR="00750746" w:rsidTr="0075074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0746" w:rsidRDefault="00750746" w:rsidP="00750746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80% - 84%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0746" w:rsidRDefault="00750746" w:rsidP="00750746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750746" w:rsidTr="0075074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0746" w:rsidRDefault="00750746" w:rsidP="00750746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75% - 79%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0746" w:rsidRDefault="00750746" w:rsidP="00750746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750746" w:rsidTr="0075074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0746" w:rsidRDefault="00750746" w:rsidP="00750746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70% - 74%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0746" w:rsidRDefault="00750746" w:rsidP="00750746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750746" w:rsidTr="0075074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0746" w:rsidRDefault="00750746" w:rsidP="00750746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67% - 69%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0746" w:rsidRDefault="00750746" w:rsidP="00750746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50746" w:rsidTr="0075074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0746" w:rsidRDefault="00750746" w:rsidP="00750746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Below 67%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0746" w:rsidRDefault="00750746" w:rsidP="00750746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Not eligible</w:t>
            </w:r>
          </w:p>
        </w:tc>
      </w:tr>
    </w:tbl>
    <w:p w:rsidR="00750746" w:rsidRDefault="00750746" w:rsidP="00750746"/>
    <w:p w:rsidR="00750746" w:rsidRDefault="00750746" w:rsidP="00750746">
      <w:pPr>
        <w:pStyle w:val="NormalWeb"/>
        <w:numPr>
          <w:ilvl w:val="0"/>
          <w:numId w:val="9"/>
        </w:numPr>
        <w:spacing w:before="0" w:beforeAutospacing="0" w:after="120" w:afterAutospacing="0"/>
        <w:ind w:left="425" w:hanging="426"/>
        <w:jc w:val="both"/>
      </w:pPr>
      <w:r>
        <w:rPr>
          <w:color w:val="000000"/>
        </w:rPr>
        <w:t>Based on the composite scores as calculated above, students will be ranked based on merit for each value-added / add-on course.</w:t>
      </w:r>
    </w:p>
    <w:p w:rsidR="00750746" w:rsidRDefault="00750746" w:rsidP="00750746">
      <w:pPr>
        <w:pStyle w:val="NormalWeb"/>
        <w:numPr>
          <w:ilvl w:val="0"/>
          <w:numId w:val="9"/>
        </w:numPr>
        <w:tabs>
          <w:tab w:val="clear" w:pos="720"/>
        </w:tabs>
        <w:spacing w:before="0" w:beforeAutospacing="0" w:after="120" w:afterAutospacing="0"/>
        <w:ind w:left="425"/>
        <w:jc w:val="both"/>
      </w:pPr>
      <w:r>
        <w:rPr>
          <w:color w:val="000000"/>
        </w:rPr>
        <w:t xml:space="preserve">The names of the selected students will be put up in a separate notice. A waiting list will also be displayed in the same notice. A mail will also be sent from </w:t>
      </w:r>
      <w:hyperlink r:id="rId7" w:history="1">
        <w:r>
          <w:rPr>
            <w:rStyle w:val="Hyperlink"/>
            <w:color w:val="1155CC"/>
          </w:rPr>
          <w:t>valueaddedatsrcc@</w:t>
        </w:r>
      </w:hyperlink>
      <w:r>
        <w:rPr>
          <w:color w:val="000000"/>
        </w:rPr>
        <w:t>srcc.du.ac.in to selected students intimating them of their selection.</w:t>
      </w:r>
    </w:p>
    <w:p w:rsidR="00750746" w:rsidRDefault="00750746" w:rsidP="00750746">
      <w:pPr>
        <w:pStyle w:val="NormalWeb"/>
        <w:numPr>
          <w:ilvl w:val="0"/>
          <w:numId w:val="9"/>
        </w:numPr>
        <w:tabs>
          <w:tab w:val="clear" w:pos="720"/>
        </w:tabs>
        <w:spacing w:before="0" w:beforeAutospacing="0" w:after="120" w:afterAutospacing="0"/>
        <w:ind w:left="425"/>
        <w:jc w:val="both"/>
      </w:pPr>
      <w:r>
        <w:rPr>
          <w:color w:val="000000"/>
        </w:rPr>
        <w:t xml:space="preserve">The shortlisted candidates will be required to pay fee in full upon confirmation of their selection. </w:t>
      </w:r>
    </w:p>
    <w:p w:rsidR="00750746" w:rsidRDefault="00750746" w:rsidP="00750746">
      <w:pPr>
        <w:pStyle w:val="NormalWeb"/>
        <w:numPr>
          <w:ilvl w:val="0"/>
          <w:numId w:val="9"/>
        </w:numPr>
        <w:tabs>
          <w:tab w:val="clear" w:pos="720"/>
        </w:tabs>
        <w:spacing w:before="0" w:beforeAutospacing="0" w:after="120" w:afterAutospacing="0"/>
        <w:ind w:left="425"/>
        <w:jc w:val="both"/>
      </w:pPr>
      <w:r>
        <w:rPr>
          <w:color w:val="000000"/>
        </w:rPr>
        <w:t xml:space="preserve">The students will be required to keep safely a copy of their fee payment details and notify the transaction ID via mail to </w:t>
      </w:r>
      <w:hyperlink r:id="rId8" w:history="1">
        <w:r>
          <w:rPr>
            <w:rStyle w:val="Hyperlink"/>
            <w:color w:val="1155CC"/>
          </w:rPr>
          <w:t>valueaddedatsrcc@</w:t>
        </w:r>
      </w:hyperlink>
      <w:r>
        <w:rPr>
          <w:color w:val="000000"/>
        </w:rPr>
        <w:t>srcc.du.ac.in</w:t>
      </w:r>
    </w:p>
    <w:p w:rsidR="00750746" w:rsidRDefault="00750746" w:rsidP="00750746">
      <w:pPr>
        <w:pStyle w:val="NormalWeb"/>
        <w:numPr>
          <w:ilvl w:val="0"/>
          <w:numId w:val="9"/>
        </w:numPr>
        <w:tabs>
          <w:tab w:val="clear" w:pos="720"/>
        </w:tabs>
        <w:spacing w:before="0" w:beforeAutospacing="0" w:after="120" w:afterAutospacing="0"/>
        <w:ind w:left="425"/>
        <w:jc w:val="both"/>
      </w:pPr>
      <w:r>
        <w:rPr>
          <w:color w:val="000000"/>
        </w:rPr>
        <w:lastRenderedPageBreak/>
        <w:t>The fee once paid shall not be refundable or transferable.</w:t>
      </w:r>
    </w:p>
    <w:p w:rsidR="00750746" w:rsidRDefault="00750746" w:rsidP="00750746">
      <w:pPr>
        <w:pStyle w:val="NormalWeb"/>
        <w:numPr>
          <w:ilvl w:val="0"/>
          <w:numId w:val="9"/>
        </w:numPr>
        <w:tabs>
          <w:tab w:val="clear" w:pos="720"/>
        </w:tabs>
        <w:spacing w:before="0" w:beforeAutospacing="0" w:after="120" w:afterAutospacing="0"/>
        <w:ind w:left="425"/>
        <w:jc w:val="both"/>
      </w:pPr>
      <w:r>
        <w:rPr>
          <w:color w:val="000000"/>
        </w:rPr>
        <w:t>On the commencement of the course, it is mandatory for the student to attend all the classes pertaining to the course.</w:t>
      </w:r>
    </w:p>
    <w:p w:rsidR="00750746" w:rsidRDefault="00750746" w:rsidP="00750746">
      <w:pPr>
        <w:pStyle w:val="NormalWeb"/>
        <w:numPr>
          <w:ilvl w:val="0"/>
          <w:numId w:val="9"/>
        </w:numPr>
        <w:tabs>
          <w:tab w:val="clear" w:pos="720"/>
        </w:tabs>
        <w:spacing w:before="0" w:beforeAutospacing="0" w:after="120" w:afterAutospacing="0"/>
        <w:ind w:left="425"/>
        <w:jc w:val="both"/>
      </w:pPr>
      <w:r>
        <w:rPr>
          <w:color w:val="000000"/>
        </w:rPr>
        <w:t xml:space="preserve">The total duration of the course shall be 30 hours spread over 5 weeks. The classes will be held on Saturdays and Sundays. </w:t>
      </w:r>
    </w:p>
    <w:p w:rsidR="00750746" w:rsidRDefault="00750746" w:rsidP="00750746">
      <w:pPr>
        <w:pStyle w:val="NormalWeb"/>
        <w:numPr>
          <w:ilvl w:val="0"/>
          <w:numId w:val="9"/>
        </w:numPr>
        <w:tabs>
          <w:tab w:val="clear" w:pos="720"/>
        </w:tabs>
        <w:spacing w:before="0" w:beforeAutospacing="0" w:after="120" w:afterAutospacing="0"/>
        <w:ind w:left="425"/>
        <w:jc w:val="both"/>
      </w:pPr>
      <w:r>
        <w:rPr>
          <w:color w:val="000000"/>
        </w:rPr>
        <w:t>The session on each of the days will be of 3 hours with 15 minutes of tea break in between.</w:t>
      </w:r>
    </w:p>
    <w:p w:rsidR="00750746" w:rsidRDefault="00750746" w:rsidP="00750746">
      <w:pPr>
        <w:pStyle w:val="NormalWeb"/>
        <w:numPr>
          <w:ilvl w:val="0"/>
          <w:numId w:val="9"/>
        </w:numPr>
        <w:tabs>
          <w:tab w:val="clear" w:pos="720"/>
        </w:tabs>
        <w:spacing w:before="0" w:beforeAutospacing="0" w:after="120" w:afterAutospacing="0"/>
        <w:ind w:left="425"/>
        <w:jc w:val="both"/>
      </w:pPr>
      <w:r>
        <w:rPr>
          <w:color w:val="000000"/>
        </w:rPr>
        <w:t>BIL will conduct the exam and also evaluate the same at the end of the course.</w:t>
      </w:r>
    </w:p>
    <w:p w:rsidR="00750746" w:rsidRDefault="00750746" w:rsidP="00750746">
      <w:pPr>
        <w:pStyle w:val="NormalWeb"/>
        <w:numPr>
          <w:ilvl w:val="0"/>
          <w:numId w:val="9"/>
        </w:numPr>
        <w:tabs>
          <w:tab w:val="clear" w:pos="720"/>
        </w:tabs>
        <w:spacing w:before="0" w:beforeAutospacing="0" w:after="120" w:afterAutospacing="0"/>
        <w:ind w:left="425"/>
        <w:jc w:val="both"/>
      </w:pPr>
      <w:r>
        <w:rPr>
          <w:color w:val="000000"/>
        </w:rPr>
        <w:t>The certificate shall be provided by BSE Institute Limited to the students upon successful completion of the course.</w:t>
      </w:r>
    </w:p>
    <w:p w:rsidR="00750746" w:rsidRDefault="00750746" w:rsidP="00750746">
      <w:pPr>
        <w:pStyle w:val="NormalWeb"/>
        <w:numPr>
          <w:ilvl w:val="0"/>
          <w:numId w:val="9"/>
        </w:numPr>
        <w:tabs>
          <w:tab w:val="clear" w:pos="720"/>
        </w:tabs>
        <w:spacing w:before="0" w:beforeAutospacing="0" w:after="120" w:afterAutospacing="0"/>
        <w:ind w:left="425"/>
        <w:jc w:val="both"/>
      </w:pPr>
      <w:r>
        <w:rPr>
          <w:color w:val="000000"/>
        </w:rPr>
        <w:t>BIL / SRCC reserves the right to alter, modify or change the content as it deems fit without assigning any reasons to the students enrolled.</w:t>
      </w:r>
    </w:p>
    <w:p w:rsidR="008B3D0B" w:rsidRPr="00750746" w:rsidRDefault="00750746" w:rsidP="00750746">
      <w:pPr>
        <w:spacing w:after="120"/>
        <w:ind w:left="425"/>
      </w:pPr>
      <w:r>
        <w:br/>
      </w:r>
    </w:p>
    <w:sectPr w:rsidR="008B3D0B" w:rsidRPr="00750746" w:rsidSect="008B3D0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9AD" w:rsidRDefault="009569AD" w:rsidP="00750746">
      <w:pPr>
        <w:spacing w:after="0" w:line="240" w:lineRule="auto"/>
      </w:pPr>
      <w:r>
        <w:separator/>
      </w:r>
    </w:p>
  </w:endnote>
  <w:endnote w:type="continuationSeparator" w:id="0">
    <w:p w:rsidR="009569AD" w:rsidRDefault="009569AD" w:rsidP="0075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35700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750746" w:rsidRDefault="00750746" w:rsidP="0075074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50746" w:rsidRDefault="007507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9AD" w:rsidRDefault="009569AD" w:rsidP="00750746">
      <w:pPr>
        <w:spacing w:after="0" w:line="240" w:lineRule="auto"/>
      </w:pPr>
      <w:r>
        <w:separator/>
      </w:r>
    </w:p>
  </w:footnote>
  <w:footnote w:type="continuationSeparator" w:id="0">
    <w:p w:rsidR="009569AD" w:rsidRDefault="009569AD" w:rsidP="00750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8790B"/>
    <w:multiLevelType w:val="hybridMultilevel"/>
    <w:tmpl w:val="B4AA8BF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DA2F1C"/>
    <w:multiLevelType w:val="multilevel"/>
    <w:tmpl w:val="F54E70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87DCB"/>
    <w:multiLevelType w:val="multilevel"/>
    <w:tmpl w:val="7388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B6CAB"/>
    <w:multiLevelType w:val="hybridMultilevel"/>
    <w:tmpl w:val="516E437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44341"/>
    <w:multiLevelType w:val="multilevel"/>
    <w:tmpl w:val="B80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735244"/>
    <w:multiLevelType w:val="multilevel"/>
    <w:tmpl w:val="9110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5D586E"/>
    <w:multiLevelType w:val="hybridMultilevel"/>
    <w:tmpl w:val="92681DE8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A8A0B6A"/>
    <w:multiLevelType w:val="hybridMultilevel"/>
    <w:tmpl w:val="42C03C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52F0D"/>
    <w:multiLevelType w:val="multilevel"/>
    <w:tmpl w:val="9F646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lvl w:ilvl="0">
        <w:numFmt w:val="lowerLetter"/>
        <w:lvlText w:val="%1."/>
        <w:lvlJc w:val="left"/>
      </w:lvl>
    </w:lvlOverride>
  </w:num>
  <w:num w:numId="3">
    <w:abstractNumId w:val="4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lowerRoman"/>
        <w:lvlText w:val="%2."/>
        <w:lvlJc w:val="right"/>
      </w:lvl>
    </w:lvlOverride>
  </w:num>
  <w:num w:numId="4">
    <w:abstractNumId w:val="5"/>
  </w:num>
  <w:num w:numId="5">
    <w:abstractNumId w:val="8"/>
    <w:lvlOverride w:ilvl="0">
      <w:lvl w:ilvl="0">
        <w:numFmt w:val="lowerLetter"/>
        <w:lvlText w:val="%1."/>
        <w:lvlJc w:val="left"/>
      </w:lvl>
    </w:lvlOverride>
  </w:num>
  <w:num w:numId="6">
    <w:abstractNumId w:val="8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lowerRoman"/>
        <w:lvlText w:val="%2."/>
        <w:lvlJc w:val="right"/>
      </w:lvl>
    </w:lvlOverride>
  </w:num>
  <w:num w:numId="7">
    <w:abstractNumId w:val="7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289"/>
    <w:rsid w:val="001776FB"/>
    <w:rsid w:val="00486EA0"/>
    <w:rsid w:val="00523736"/>
    <w:rsid w:val="00750746"/>
    <w:rsid w:val="008A6638"/>
    <w:rsid w:val="008B3D0B"/>
    <w:rsid w:val="009569AD"/>
    <w:rsid w:val="00EB2611"/>
    <w:rsid w:val="00EE5289"/>
    <w:rsid w:val="00FA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E5289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750746"/>
  </w:style>
  <w:style w:type="paragraph" w:styleId="Header">
    <w:name w:val="header"/>
    <w:basedOn w:val="Normal"/>
    <w:link w:val="HeaderChar"/>
    <w:uiPriority w:val="99"/>
    <w:semiHidden/>
    <w:unhideWhenUsed/>
    <w:rsid w:val="00750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0746"/>
  </w:style>
  <w:style w:type="paragraph" w:styleId="Footer">
    <w:name w:val="footer"/>
    <w:basedOn w:val="Normal"/>
    <w:link w:val="FooterChar"/>
    <w:uiPriority w:val="99"/>
    <w:unhideWhenUsed/>
    <w:rsid w:val="00750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2610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3019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ueaddedatsrc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lueaddedatsrc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2019-02-22T05:33:00Z</cp:lastPrinted>
  <dcterms:created xsi:type="dcterms:W3CDTF">2019-02-22T04:25:00Z</dcterms:created>
  <dcterms:modified xsi:type="dcterms:W3CDTF">2019-02-22T05:34:00Z</dcterms:modified>
</cp:coreProperties>
</file>